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80"/>
        </w:rPr>
        <w:t xml:space="preserve">Профсоюзные лозунги, </w:t>
      </w:r>
      <w:proofErr w:type="spellStart"/>
      <w:r>
        <w:rPr>
          <w:rFonts w:ascii="Verdana" w:hAnsi="Verdana"/>
          <w:color w:val="000080"/>
        </w:rPr>
        <w:t>речёвки</w:t>
      </w:r>
      <w:proofErr w:type="spellEnd"/>
      <w:r>
        <w:rPr>
          <w:rFonts w:ascii="Verdana" w:hAnsi="Verdana"/>
          <w:color w:val="000080"/>
        </w:rPr>
        <w:t>, пословицы, слоганы</w:t>
      </w:r>
      <w:r>
        <w:rPr>
          <w:rFonts w:ascii="Verdana" w:hAnsi="Verdana"/>
          <w:color w:val="000080"/>
        </w:rPr>
        <w:br/>
      </w:r>
      <w:r>
        <w:rPr>
          <w:rFonts w:ascii="Verdana" w:hAnsi="Verdana"/>
          <w:color w:val="000000"/>
          <w:sz w:val="20"/>
          <w:szCs w:val="20"/>
        </w:rPr>
        <w:t>___________________________________________________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Ты вступил в профсоюз? Молодец!</w:t>
      </w:r>
      <w:r>
        <w:rPr>
          <w:rFonts w:ascii="Verdana" w:hAnsi="Verdana"/>
          <w:color w:val="000000"/>
          <w:sz w:val="20"/>
          <w:szCs w:val="20"/>
        </w:rPr>
        <w:br/>
        <w:t> Своей судьбе ты стал кузнец!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Профсоюзные ряды:</w:t>
      </w:r>
      <w:r>
        <w:rPr>
          <w:rFonts w:ascii="Verdana" w:hAnsi="Verdana"/>
          <w:color w:val="000000"/>
          <w:sz w:val="20"/>
          <w:szCs w:val="20"/>
        </w:rPr>
        <w:br/>
        <w:t> Какие труды — такие и плоды!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профсоюз вступил не зря —</w:t>
      </w:r>
      <w:r>
        <w:rPr>
          <w:rFonts w:ascii="Verdana" w:hAnsi="Verdana"/>
          <w:color w:val="000000"/>
          <w:sz w:val="20"/>
          <w:szCs w:val="20"/>
        </w:rPr>
        <w:br/>
        <w:t> знаю, там мои друзья!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Когда мы едины -</w:t>
      </w:r>
      <w:r>
        <w:rPr>
          <w:rFonts w:ascii="Verdana" w:hAnsi="Verdana"/>
          <w:color w:val="000000"/>
          <w:sz w:val="20"/>
          <w:szCs w:val="20"/>
        </w:rPr>
        <w:br/>
        <w:t> Мы непобедимы!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Что такое профсоюз,</w:t>
      </w:r>
      <w:r>
        <w:rPr>
          <w:rFonts w:ascii="Verdana" w:hAnsi="Verdana"/>
          <w:color w:val="000000"/>
          <w:sz w:val="20"/>
          <w:szCs w:val="20"/>
        </w:rPr>
        <w:br/>
        <w:t> Знает каждый карапуз!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Ты свободен, ты не трус,</w:t>
      </w:r>
      <w:r>
        <w:rPr>
          <w:rFonts w:ascii="Verdana" w:hAnsi="Verdana"/>
          <w:color w:val="000000"/>
          <w:sz w:val="20"/>
          <w:szCs w:val="20"/>
        </w:rPr>
        <w:br/>
        <w:t> Ты вступил в наш профсоюз!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Если любишь профсоюз,</w:t>
      </w:r>
      <w:r>
        <w:rPr>
          <w:rFonts w:ascii="Verdana" w:hAnsi="Verdana"/>
          <w:color w:val="000000"/>
          <w:sz w:val="20"/>
          <w:szCs w:val="20"/>
        </w:rPr>
        <w:br/>
        <w:t> У тебя хороший вкус!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Если ты в семье обуза,</w:t>
      </w:r>
      <w:r>
        <w:rPr>
          <w:rFonts w:ascii="Verdana" w:hAnsi="Verdana"/>
          <w:color w:val="000000"/>
          <w:sz w:val="20"/>
          <w:szCs w:val="20"/>
        </w:rPr>
        <w:br/>
        <w:t> Уходи из профсоюза!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Чтоб не выгнали из Вуза,</w:t>
      </w:r>
      <w:r>
        <w:rPr>
          <w:rFonts w:ascii="Verdana" w:hAnsi="Verdana"/>
          <w:color w:val="000000"/>
          <w:sz w:val="20"/>
          <w:szCs w:val="20"/>
        </w:rPr>
        <w:br/>
        <w:t> Вступай в члены профсоюза!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Защитит от разных бед</w:t>
      </w:r>
      <w:r>
        <w:rPr>
          <w:rFonts w:ascii="Verdana" w:hAnsi="Verdana"/>
          <w:color w:val="000000"/>
          <w:sz w:val="20"/>
          <w:szCs w:val="20"/>
        </w:rPr>
        <w:br/>
        <w:t> Профсоюзный комитет!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Вступая в профсоюз, помни, </w:t>
      </w:r>
      <w:r>
        <w:rPr>
          <w:rFonts w:ascii="Verdana" w:hAnsi="Verdana"/>
          <w:color w:val="000000"/>
          <w:sz w:val="20"/>
          <w:szCs w:val="20"/>
        </w:rPr>
        <w:br/>
        <w:t> что его сила в твоём участии.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Ты - часть профсоюза!</w:t>
      </w:r>
      <w:r>
        <w:rPr>
          <w:rFonts w:ascii="Verdana" w:hAnsi="Verdana"/>
          <w:color w:val="000000"/>
          <w:sz w:val="20"/>
          <w:szCs w:val="20"/>
        </w:rPr>
        <w:br/>
        <w:t> Какой ты сам — такой и профсоюз!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Что такое профсоюз? Дело чести</w:t>
      </w:r>
      <w:r>
        <w:rPr>
          <w:rFonts w:ascii="Verdana" w:hAnsi="Verdana"/>
          <w:color w:val="000000"/>
          <w:sz w:val="20"/>
          <w:szCs w:val="20"/>
        </w:rPr>
        <w:br/>
        <w:t> Когда все как один, Когда вместе. 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Спорт, надежность и досуг –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Профсоюз – наш лучший друг!!!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Это главное наше богатство</w:t>
      </w:r>
      <w:r>
        <w:rPr>
          <w:rFonts w:ascii="Verdana" w:hAnsi="Verdana"/>
          <w:color w:val="000000"/>
          <w:sz w:val="20"/>
          <w:szCs w:val="20"/>
        </w:rPr>
        <w:br/>
        <w:t>Это школа единства и братства…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>Рабочий один слаб - </w:t>
      </w:r>
      <w:r>
        <w:rPr>
          <w:rFonts w:ascii="Verdana" w:hAnsi="Verdana"/>
          <w:color w:val="000000"/>
          <w:sz w:val="20"/>
          <w:szCs w:val="20"/>
        </w:rPr>
        <w:br/>
        <w:t> профсоюз - защита от хозяйских лап!</w:t>
      </w:r>
      <w:r>
        <w:rPr>
          <w:rFonts w:ascii="Verdana" w:hAnsi="Verdana"/>
          <w:color w:val="000000"/>
          <w:sz w:val="20"/>
          <w:szCs w:val="20"/>
        </w:rPr>
        <w:br/>
        <w:t> (В. Маяковский)</w:t>
      </w:r>
    </w:p>
    <w:p w:rsidR="00CB23B9" w:rsidRDefault="00CB23B9" w:rsidP="00CB23B9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696F37" w:rsidRDefault="00696F37"/>
    <w:sectPr w:rsidR="00696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B9"/>
    <w:rsid w:val="00696F37"/>
    <w:rsid w:val="00C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D7F0"/>
  <w15:chartTrackingRefBased/>
  <w15:docId w15:val="{40D0402E-9B82-4CE8-81D9-046F4146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0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028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33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394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739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198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1677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7962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752475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548517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051431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463871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2203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65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642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0247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4835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66335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3400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57112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067031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74613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552656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2964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53826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4834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628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590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849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17989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6506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2187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16400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961645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Котов</dc:creator>
  <cp:keywords/>
  <dc:description/>
  <cp:lastModifiedBy>Александр Котов</cp:lastModifiedBy>
  <cp:revision>1</cp:revision>
  <dcterms:created xsi:type="dcterms:W3CDTF">2018-02-25T13:10:00Z</dcterms:created>
  <dcterms:modified xsi:type="dcterms:W3CDTF">2018-02-25T13:11:00Z</dcterms:modified>
</cp:coreProperties>
</file>