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 xml:space="preserve">Поэтому задача взрослых доступно объяснить детям ПДД. Часто в стремлении доходчиво донести до детей содержание </w:t>
      </w:r>
      <w:proofErr w:type="gramStart"/>
      <w:r w:rsidRPr="00FA2CAA">
        <w:rPr>
          <w:rFonts w:ascii="Times New Roman" w:eastAsia="Times New Roman" w:hAnsi="Times New Roman" w:cs="Times New Roman"/>
          <w:sz w:val="28"/>
          <w:szCs w:val="28"/>
        </w:rPr>
        <w:t>Правил</w:t>
      </w:r>
      <w:proofErr w:type="gramEnd"/>
      <w:r w:rsidRPr="00FA2CAA">
        <w:rPr>
          <w:rFonts w:ascii="Times New Roman" w:eastAsia="Times New Roman" w:hAnsi="Times New Roman" w:cs="Times New Roman"/>
          <w:sz w:val="28"/>
          <w:szCs w:val="28"/>
        </w:rPr>
        <w:t xml:space="preserve">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Красный сигнал светофора – запрещающий, так как с другой стороны горит зелёный для машин. </w:t>
      </w:r>
      <w:proofErr w:type="gramStart"/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Жёлтый</w:t>
      </w:r>
      <w:proofErr w:type="gramEnd"/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Pr="00A56745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sectPr w:rsidR="009931EE" w:rsidRPr="00A56745" w:rsidSect="0099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45"/>
    <w:rsid w:val="001C1FD8"/>
    <w:rsid w:val="009931EE"/>
    <w:rsid w:val="00A56745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</cp:revision>
  <dcterms:created xsi:type="dcterms:W3CDTF">2020-08-16T12:07:00Z</dcterms:created>
  <dcterms:modified xsi:type="dcterms:W3CDTF">2020-08-16T12:07:00Z</dcterms:modified>
</cp:coreProperties>
</file>