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A53CE4">
        <w:rPr>
          <w:sz w:val="24"/>
          <w:szCs w:val="24"/>
        </w:rPr>
        <w:t>№</w:t>
      </w:r>
      <w:proofErr w:type="gramEnd"/>
      <w:r w:rsidR="00A53CE4">
        <w:rPr>
          <w:sz w:val="24"/>
          <w:szCs w:val="24"/>
        </w:rPr>
        <w:t xml:space="preserve"> 1187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04</w:t>
      </w:r>
      <w:r w:rsidR="00E6418B">
        <w:rPr>
          <w:sz w:val="24"/>
          <w:szCs w:val="24"/>
        </w:rPr>
        <w:t>.</w:t>
      </w:r>
      <w:r w:rsidR="00977623">
        <w:rPr>
          <w:sz w:val="24"/>
          <w:szCs w:val="24"/>
        </w:rPr>
        <w:t>0</w:t>
      </w:r>
      <w:r w:rsidR="00A53CE4">
        <w:rPr>
          <w:sz w:val="24"/>
          <w:szCs w:val="24"/>
        </w:rPr>
        <w:t>7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53CE4">
        <w:rPr>
          <w:sz w:val="24"/>
          <w:szCs w:val="24"/>
        </w:rPr>
        <w:t xml:space="preserve"> «О направлении утвержденных списков</w:t>
      </w:r>
      <w:bookmarkStart w:id="0" w:name="_GoBack"/>
      <w:bookmarkEnd w:id="0"/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Pr="00A53CE4">
                <w:rPr>
                  <w:color w:val="000000" w:themeColor="text1"/>
                  <w:sz w:val="24"/>
                  <w:szCs w:val="23"/>
                  <w:u w:val="single"/>
                </w:rPr>
                <w:t>КИ-2022/2023-1748423689438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A53CE4">
                <w:rPr>
                  <w:color w:val="000000" w:themeColor="text1"/>
                  <w:sz w:val="24"/>
                  <w:szCs w:val="23"/>
                  <w:u w:val="single"/>
                </w:rPr>
                <w:t>КИ-2022/2023-1749536446995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CE4" w:rsidRDefault="00A53CE4" w:rsidP="00A53CE4">
            <w:r w:rsidRPr="00F6149B">
              <w:rPr>
                <w:sz w:val="24"/>
                <w:szCs w:val="24"/>
              </w:rPr>
              <w:t>Полный день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A53CE4">
                <w:rPr>
                  <w:color w:val="000000" w:themeColor="text1"/>
                  <w:sz w:val="24"/>
                  <w:szCs w:val="23"/>
                  <w:u w:val="single"/>
                </w:rPr>
                <w:t>КИ-2022/2023-1750310196597</w:t>
              </w:r>
            </w:hyperlink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CE4" w:rsidRDefault="00A53CE4" w:rsidP="00A53CE4">
            <w:r w:rsidRPr="00F6149B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Default="0084352C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4118CA"/>
    <w:rsid w:val="005C0C3B"/>
    <w:rsid w:val="005F31E7"/>
    <w:rsid w:val="007563DB"/>
    <w:rsid w:val="00805D4A"/>
    <w:rsid w:val="0081486A"/>
    <w:rsid w:val="0084352C"/>
    <w:rsid w:val="008E5FF5"/>
    <w:rsid w:val="00977623"/>
    <w:rsid w:val="0099689D"/>
    <w:rsid w:val="00A53CE4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7869e-1576-75e7-9398-54760be5a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0197587f-9a14-7091-b017-cee12be0d1c9" TargetMode="External"/><Relationship Id="rId5" Type="http://schemas.openxmlformats.org/officeDocument/2006/relationships/hyperlink" Target="http://10.0.13.17/psceq/declaration/0197162c-44df-7385-82a4-912e17c72b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2025-05-26T05:36:00Z</cp:lastPrinted>
  <dcterms:created xsi:type="dcterms:W3CDTF">2025-07-08T12:34:00Z</dcterms:created>
  <dcterms:modified xsi:type="dcterms:W3CDTF">2025-07-08T12:34:00Z</dcterms:modified>
</cp:coreProperties>
</file>